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5" w:lineRule="auto"/>
        <w:rPr>
          <w:rFonts w:ascii="Arial"/>
          <w:sz w:val="21"/>
        </w:rPr>
      </w:pPr>
    </w:p>
    <w:p>
      <w:pPr>
        <w:spacing w:line="356" w:lineRule="auto"/>
        <w:rPr>
          <w:rFonts w:ascii="Arial"/>
          <w:sz w:val="21"/>
        </w:rPr>
      </w:pPr>
    </w:p>
    <w:p>
      <w:pPr>
        <w:spacing w:before="91" w:line="223" w:lineRule="auto"/>
        <w:ind w:left="14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231F20"/>
          <w:spacing w:val="-3"/>
          <w:sz w:val="28"/>
          <w:szCs w:val="28"/>
        </w:rPr>
        <w:t>附件一</w:t>
      </w:r>
    </w:p>
    <w:p>
      <w:pPr>
        <w:spacing w:before="285" w:line="221" w:lineRule="auto"/>
        <w:ind w:left="248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231F20"/>
          <w:spacing w:val="-4"/>
          <w:sz w:val="28"/>
          <w:szCs w:val="28"/>
        </w:rPr>
        <w:t>员工自行配备电脑补贴申请表</w:t>
      </w:r>
    </w:p>
    <w:p>
      <w:pPr>
        <w:spacing w:line="117" w:lineRule="exact"/>
      </w:pPr>
    </w:p>
    <w:tbl>
      <w:tblPr>
        <w:tblStyle w:val="4"/>
        <w:tblW w:w="9042" w:type="dxa"/>
        <w:tblInd w:w="2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4"/>
        <w:gridCol w:w="2256"/>
        <w:gridCol w:w="2259"/>
        <w:gridCol w:w="2263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042" w:type="dxa"/>
            <w:gridSpan w:val="4"/>
            <w:vAlign w:val="top"/>
          </w:tcPr>
          <w:p>
            <w:pPr>
              <w:pStyle w:val="5"/>
              <w:spacing w:before="175" w:line="221" w:lineRule="auto"/>
              <w:ind w:left="3877"/>
            </w:pPr>
            <w:r>
              <w:rPr>
                <w:color w:val="231F20"/>
                <w:spacing w:val="-12"/>
              </w:rPr>
              <w:t>申请人填写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64" w:type="dxa"/>
            <w:vAlign w:val="top"/>
          </w:tcPr>
          <w:p>
            <w:pPr>
              <w:pStyle w:val="5"/>
              <w:spacing w:before="171" w:line="225" w:lineRule="auto"/>
              <w:ind w:left="728"/>
            </w:pPr>
            <w:r>
              <w:rPr>
                <w:color w:val="231F20"/>
                <w:spacing w:val="-9"/>
              </w:rPr>
              <w:t>姓</w:t>
            </w:r>
            <w:r>
              <w:rPr>
                <w:color w:val="231F20"/>
                <w:spacing w:val="10"/>
              </w:rPr>
              <w:t xml:space="preserve">  </w:t>
            </w:r>
            <w:r>
              <w:rPr>
                <w:color w:val="231F20"/>
                <w:spacing w:val="-9"/>
              </w:rPr>
              <w:t>名</w:t>
            </w:r>
          </w:p>
        </w:tc>
        <w:tc>
          <w:tcPr>
            <w:tcW w:w="2256" w:type="dxa"/>
            <w:vAlign w:val="top"/>
          </w:tcPr>
          <w:p>
            <w:pPr>
              <w:pStyle w:val="5"/>
              <w:spacing w:before="139" w:line="221" w:lineRule="auto"/>
              <w:ind w:left="896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李杰</w:t>
            </w:r>
          </w:p>
        </w:tc>
        <w:tc>
          <w:tcPr>
            <w:tcW w:w="2259" w:type="dxa"/>
            <w:vAlign w:val="top"/>
          </w:tcPr>
          <w:p>
            <w:pPr>
              <w:pStyle w:val="5"/>
              <w:spacing w:before="171" w:line="222" w:lineRule="auto"/>
              <w:ind w:left="516"/>
            </w:pPr>
            <w:r>
              <w:rPr>
                <w:color w:val="231F20"/>
                <w:spacing w:val="-3"/>
              </w:rPr>
              <w:t>部门/职务</w:t>
            </w:r>
          </w:p>
        </w:tc>
        <w:tc>
          <w:tcPr>
            <w:tcW w:w="2263" w:type="dxa"/>
            <w:vAlign w:val="top"/>
          </w:tcPr>
          <w:p>
            <w:pPr>
              <w:pStyle w:val="5"/>
              <w:spacing w:before="2" w:line="203" w:lineRule="auto"/>
              <w:ind w:left="86" w:right="225" w:firstLine="2"/>
            </w:pPr>
            <w:r>
              <w:rPr>
                <w:rFonts w:hint="eastAsia"/>
                <w:color w:val="231F20"/>
                <w:spacing w:val="-2"/>
                <w:lang w:val="en-US" w:eastAsia="zh-CN"/>
              </w:rPr>
              <w:t>多维业务发展部</w:t>
            </w:r>
            <w:bookmarkStart w:id="0" w:name="_GoBack"/>
            <w:bookmarkEnd w:id="0"/>
            <w:r>
              <w:rPr>
                <w:color w:val="231F20"/>
                <w:spacing w:val="-2"/>
              </w:rPr>
              <w:t>Java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开发顾问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</w:trPr>
        <w:tc>
          <w:tcPr>
            <w:tcW w:w="2264" w:type="dxa"/>
            <w:vAlign w:val="top"/>
          </w:tcPr>
          <w:p>
            <w:pPr>
              <w:spacing w:line="256" w:lineRule="auto"/>
              <w:rPr>
                <w:rFonts w:ascii="仿宋" w:hAnsi="仿宋" w:eastAsia="仿宋" w:cs="仿宋"/>
                <w:snapToGrid w:val="0"/>
                <w:color w:val="231F2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</w:p>
          <w:p>
            <w:pPr>
              <w:spacing w:line="256" w:lineRule="auto"/>
              <w:rPr>
                <w:rFonts w:ascii="仿宋" w:hAnsi="仿宋" w:eastAsia="仿宋" w:cs="仿宋"/>
                <w:snapToGrid w:val="0"/>
                <w:color w:val="231F2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</w:p>
          <w:p>
            <w:pPr>
              <w:pStyle w:val="5"/>
              <w:spacing w:before="91" w:line="227" w:lineRule="auto"/>
              <w:ind w:left="617"/>
              <w:rPr>
                <w:rFonts w:ascii="仿宋" w:hAnsi="仿宋" w:eastAsia="仿宋" w:cs="仿宋"/>
                <w:snapToGrid w:val="0"/>
                <w:color w:val="231F2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231F20"/>
                <w:spacing w:val="-2"/>
                <w:kern w:val="0"/>
                <w:sz w:val="28"/>
                <w:szCs w:val="28"/>
                <w:lang w:val="en-US" w:eastAsia="en-US" w:bidi="ar-SA"/>
              </w:rPr>
              <w:t>电脑配置</w:t>
            </w:r>
          </w:p>
        </w:tc>
        <w:tc>
          <w:tcPr>
            <w:tcW w:w="2256" w:type="dxa"/>
            <w:vAlign w:val="top"/>
          </w:tcPr>
          <w:p>
            <w:pPr>
              <w:spacing w:line="426" w:lineRule="auto"/>
              <w:rPr>
                <w:rFonts w:ascii="仿宋" w:hAnsi="仿宋" w:eastAsia="仿宋" w:cs="仿宋"/>
                <w:snapToGrid w:val="0"/>
                <w:color w:val="231F2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231F2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231F20"/>
                <w:spacing w:val="-2"/>
                <w:kern w:val="0"/>
                <w:sz w:val="28"/>
                <w:szCs w:val="28"/>
                <w:lang w:val="en-US" w:eastAsia="zh-CN" w:bidi="ar-SA"/>
              </w:rPr>
              <w:t xml:space="preserve">联想笔记本 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231F2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231F20"/>
                <w:spacing w:val="-2"/>
                <w:kern w:val="0"/>
                <w:sz w:val="28"/>
                <w:szCs w:val="28"/>
                <w:lang w:val="en-US" w:eastAsia="zh-CN" w:bidi="ar-SA"/>
              </w:rPr>
              <w:t>新Pro16</w:t>
            </w:r>
          </w:p>
          <w:p>
            <w:pPr>
              <w:pStyle w:val="5"/>
              <w:spacing w:before="91" w:line="226" w:lineRule="auto"/>
              <w:ind w:left="366"/>
              <w:rPr>
                <w:rFonts w:ascii="仿宋" w:hAnsi="仿宋" w:eastAsia="仿宋" w:cs="仿宋"/>
                <w:snapToGrid w:val="0"/>
                <w:color w:val="231F2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25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3" w:lineRule="auto"/>
              <w:ind w:left="584"/>
            </w:pPr>
            <w:r>
              <w:rPr>
                <w:color w:val="231F20"/>
                <w:spacing w:val="-3"/>
              </w:rPr>
              <w:t>购置金额</w:t>
            </w:r>
          </w:p>
        </w:tc>
        <w:tc>
          <w:tcPr>
            <w:tcW w:w="22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7" w:lineRule="auto"/>
              <w:ind w:left="781"/>
            </w:pPr>
            <w:r>
              <w:rPr>
                <w:color w:val="231F20"/>
                <w:spacing w:val="-2"/>
              </w:rPr>
              <w:t>5</w:t>
            </w:r>
            <w:r>
              <w:rPr>
                <w:rFonts w:hint="eastAsia"/>
                <w:color w:val="231F20"/>
                <w:spacing w:val="-2"/>
                <w:lang w:val="en-US" w:eastAsia="zh-CN"/>
              </w:rPr>
              <w:t>449</w:t>
            </w:r>
            <w:r>
              <w:rPr>
                <w:color w:val="231F20"/>
                <w:spacing w:val="-2"/>
              </w:rPr>
              <w:t>元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264" w:type="dxa"/>
            <w:vAlign w:val="top"/>
          </w:tcPr>
          <w:p>
            <w:pPr>
              <w:pStyle w:val="5"/>
              <w:spacing w:before="214" w:line="223" w:lineRule="auto"/>
              <w:ind w:left="586"/>
            </w:pPr>
            <w:r>
              <w:rPr>
                <w:color w:val="231F20"/>
                <w:spacing w:val="-3"/>
              </w:rPr>
              <w:t>购买日期</w:t>
            </w:r>
          </w:p>
        </w:tc>
        <w:tc>
          <w:tcPr>
            <w:tcW w:w="2256" w:type="dxa"/>
            <w:vAlign w:val="top"/>
          </w:tcPr>
          <w:p>
            <w:pPr>
              <w:pStyle w:val="5"/>
              <w:spacing w:before="175" w:line="223" w:lineRule="auto"/>
              <w:ind w:left="213"/>
            </w:pPr>
            <w:r>
              <w:rPr>
                <w:color w:val="231F20"/>
                <w:spacing w:val="-1"/>
              </w:rPr>
              <w:t>202</w:t>
            </w:r>
            <w:r>
              <w:rPr>
                <w:rFonts w:hint="eastAsia"/>
                <w:color w:val="231F20"/>
                <w:spacing w:val="-1"/>
                <w:lang w:val="en-US" w:eastAsia="zh-CN"/>
              </w:rPr>
              <w:t>4</w:t>
            </w:r>
            <w:r>
              <w:rPr>
                <w:color w:val="231F20"/>
                <w:spacing w:val="-1"/>
              </w:rPr>
              <w:t>年</w:t>
            </w:r>
            <w:r>
              <w:rPr>
                <w:rFonts w:hint="eastAsia"/>
                <w:color w:val="231F20"/>
                <w:spacing w:val="-1"/>
                <w:lang w:val="en-US" w:eastAsia="zh-CN"/>
              </w:rPr>
              <w:t>4</w:t>
            </w:r>
            <w:r>
              <w:rPr>
                <w:color w:val="231F20"/>
                <w:spacing w:val="-1"/>
              </w:rPr>
              <w:t>月</w:t>
            </w:r>
            <w:r>
              <w:rPr>
                <w:rFonts w:hint="eastAsia"/>
                <w:color w:val="231F20"/>
                <w:spacing w:val="-1"/>
                <w:lang w:val="en-US" w:eastAsia="zh-CN"/>
              </w:rPr>
              <w:t>1</w:t>
            </w:r>
            <w:r>
              <w:rPr>
                <w:color w:val="231F20"/>
                <w:spacing w:val="-1"/>
              </w:rPr>
              <w:t>日</w:t>
            </w:r>
          </w:p>
        </w:tc>
        <w:tc>
          <w:tcPr>
            <w:tcW w:w="2259" w:type="dxa"/>
            <w:vAlign w:val="top"/>
          </w:tcPr>
          <w:p>
            <w:pPr>
              <w:pStyle w:val="5"/>
              <w:spacing w:before="213" w:line="222" w:lineRule="auto"/>
              <w:ind w:left="588"/>
            </w:pPr>
            <w:r>
              <w:rPr>
                <w:color w:val="231F20"/>
                <w:spacing w:val="-4"/>
              </w:rPr>
              <w:t>补助金额</w:t>
            </w:r>
          </w:p>
        </w:tc>
        <w:tc>
          <w:tcPr>
            <w:tcW w:w="2263" w:type="dxa"/>
            <w:vAlign w:val="top"/>
          </w:tcPr>
          <w:p>
            <w:pPr>
              <w:pStyle w:val="5"/>
              <w:spacing w:before="220" w:line="227" w:lineRule="auto"/>
              <w:ind w:left="878"/>
            </w:pPr>
            <w:r>
              <w:rPr>
                <w:color w:val="231F20"/>
                <w:spacing w:val="-8"/>
              </w:rPr>
              <w:t>110元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 w:hRule="atLeast"/>
        </w:trPr>
        <w:tc>
          <w:tcPr>
            <w:tcW w:w="2264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1" w:lineRule="auto"/>
              <w:ind w:left="626"/>
            </w:pPr>
            <w:r>
              <w:rPr>
                <w:color w:val="231F20"/>
                <w:spacing w:val="-11"/>
              </w:rPr>
              <w:t>申请理由</w:t>
            </w:r>
          </w:p>
        </w:tc>
        <w:tc>
          <w:tcPr>
            <w:tcW w:w="6778" w:type="dxa"/>
            <w:gridSpan w:val="3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1" w:lineRule="auto"/>
              <w:ind w:left="602"/>
            </w:pPr>
            <w:r>
              <w:rPr>
                <w:color w:val="231F20"/>
                <w:spacing w:val="-3"/>
              </w:rPr>
              <w:t>为了满足工作的需要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226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3" w:lineRule="auto"/>
              <w:ind w:left="308"/>
            </w:pPr>
            <w:r>
              <w:rPr>
                <w:color w:val="231F20"/>
                <w:spacing w:val="-3"/>
              </w:rPr>
              <w:t>直接领导审批</w:t>
            </w:r>
          </w:p>
        </w:tc>
        <w:tc>
          <w:tcPr>
            <w:tcW w:w="67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2264" w:type="dxa"/>
            <w:vAlign w:val="top"/>
          </w:tcPr>
          <w:p>
            <w:pPr>
              <w:pStyle w:val="5"/>
              <w:spacing w:before="174" w:line="624" w:lineRule="exact"/>
              <w:ind w:left="449"/>
            </w:pPr>
            <w:r>
              <w:rPr>
                <w:color w:val="231F20"/>
                <w:spacing w:val="-4"/>
                <w:position w:val="26"/>
              </w:rPr>
              <w:t>产品技术部总</w:t>
            </w:r>
          </w:p>
          <w:p>
            <w:pPr>
              <w:pStyle w:val="5"/>
              <w:spacing w:before="1" w:line="222" w:lineRule="auto"/>
              <w:ind w:left="586"/>
            </w:pPr>
            <w:r>
              <w:rPr>
                <w:color w:val="231F20"/>
                <w:spacing w:val="-3"/>
              </w:rPr>
              <w:t>经理审批</w:t>
            </w:r>
          </w:p>
        </w:tc>
        <w:tc>
          <w:tcPr>
            <w:tcW w:w="67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042" w:type="dxa"/>
            <w:gridSpan w:val="4"/>
            <w:vAlign w:val="top"/>
          </w:tcPr>
          <w:p>
            <w:pPr>
              <w:pStyle w:val="5"/>
              <w:spacing w:before="175" w:line="223" w:lineRule="auto"/>
              <w:ind w:left="3416"/>
            </w:pPr>
            <w:r>
              <w:rPr>
                <w:color w:val="231F20"/>
                <w:spacing w:val="-2"/>
                <w14:textOutline w14:w="5092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>财务管理中心填写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264" w:type="dxa"/>
            <w:vAlign w:val="top"/>
          </w:tcPr>
          <w:p>
            <w:pPr>
              <w:pStyle w:val="5"/>
              <w:spacing w:before="178" w:line="221" w:lineRule="auto"/>
              <w:ind w:left="269"/>
            </w:pPr>
            <w:r>
              <w:rPr>
                <w:color w:val="231F20"/>
                <w:spacing w:val="-7"/>
              </w:rPr>
              <w:t>品牌/详细配置</w:t>
            </w:r>
          </w:p>
        </w:tc>
        <w:tc>
          <w:tcPr>
            <w:tcW w:w="67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264" w:type="dxa"/>
            <w:vAlign w:val="top"/>
          </w:tcPr>
          <w:p>
            <w:pPr>
              <w:pStyle w:val="5"/>
              <w:spacing w:before="176" w:line="223" w:lineRule="auto"/>
              <w:ind w:left="586"/>
            </w:pPr>
            <w:r>
              <w:rPr>
                <w:color w:val="231F20"/>
                <w:spacing w:val="-3"/>
              </w:rPr>
              <w:t>购买总价</w:t>
            </w:r>
          </w:p>
        </w:tc>
        <w:tc>
          <w:tcPr>
            <w:tcW w:w="67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64" w:type="dxa"/>
            <w:vAlign w:val="top"/>
          </w:tcPr>
          <w:p>
            <w:pPr>
              <w:pStyle w:val="5"/>
              <w:spacing w:before="176" w:line="222" w:lineRule="auto"/>
              <w:ind w:left="596"/>
            </w:pPr>
            <w:r>
              <w:rPr>
                <w:color w:val="231F20"/>
                <w:spacing w:val="-5"/>
              </w:rPr>
              <w:t>每月补助</w:t>
            </w:r>
          </w:p>
        </w:tc>
        <w:tc>
          <w:tcPr>
            <w:tcW w:w="6778" w:type="dxa"/>
            <w:gridSpan w:val="3"/>
            <w:vAlign w:val="top"/>
          </w:tcPr>
          <w:p>
            <w:pPr>
              <w:tabs>
                <w:tab w:val="left" w:pos="1889"/>
              </w:tabs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ab/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042" w:type="dxa"/>
            <w:gridSpan w:val="4"/>
            <w:vAlign w:val="top"/>
          </w:tcPr>
          <w:p>
            <w:pPr>
              <w:pStyle w:val="5"/>
              <w:spacing w:before="177" w:line="224" w:lineRule="auto"/>
              <w:ind w:left="6505"/>
            </w:pPr>
            <w:r>
              <w:rPr>
                <w:color w:val="231F20"/>
                <w:spacing w:val="-13"/>
              </w:rPr>
              <w:t>负责人签字：</w:t>
            </w:r>
          </w:p>
        </w:tc>
      </w:tr>
    </w:tbl>
    <w:p>
      <w:pPr>
        <w:rPr>
          <w:rFonts w:ascii="Arial"/>
          <w:sz w:val="21"/>
        </w:rPr>
      </w:pPr>
    </w:p>
    <w:sectPr>
      <w:pgSz w:w="11905" w:h="16840"/>
      <w:pgMar w:top="1431" w:right="1169" w:bottom="0" w:left="16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DljYzUzMWQ4OWI0YzBkYjYzMDRhZTY5ZjZkYmFmYTgifQ=="/>
  </w:docVars>
  <w:rsids>
    <w:rsidRoot w:val="00000000"/>
    <w:rsid w:val="010E1260"/>
    <w:rsid w:val="42035B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2021-09-06T20:38:00Z</dcterms:created>
  <dc:creator>17865</dc:creator>
  <cp:lastModifiedBy>回顾承诺</cp:lastModifiedBy>
  <dcterms:modified xsi:type="dcterms:W3CDTF">2024-04-08T14:18:14Z</dcterms:modified>
  <dc:title>&lt;CEB4C0B4BBA5C1AC2DD4B1B9A4B8A3C0FBC6AA323032312E706466&gt;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2024-04-08T22:12:32Z</vt:filetime>
  </property>
  <property fmtid="{D5CDD505-2E9C-101B-9397-08002B2CF9AE}" pid="4" name="KSOProductBuildVer">
    <vt:lpwstr>2052-12.1.0.16417</vt:lpwstr>
  </property>
  <property fmtid="{D5CDD505-2E9C-101B-9397-08002B2CF9AE}" pid="5" name="ICV">
    <vt:lpwstr>D62782A5072242F69875DF704DC01AFB_12</vt:lpwstr>
  </property>
</Properties>
</file>